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00C" w14:textId="68E4B35A" w:rsidR="006D53AA" w:rsidRDefault="006A2E4E">
      <w:pPr>
        <w:rPr>
          <w:b/>
          <w:bCs/>
          <w:sz w:val="32"/>
          <w:szCs w:val="32"/>
        </w:rPr>
      </w:pPr>
      <w:r w:rsidRPr="006A2E4E">
        <w:rPr>
          <w:b/>
          <w:bCs/>
          <w:sz w:val="32"/>
          <w:szCs w:val="32"/>
        </w:rPr>
        <w:t xml:space="preserve">Brief for Speech:  Maintaining Relationships – Keeping the Promise in Moray </w:t>
      </w:r>
    </w:p>
    <w:p w14:paraId="1D9E3D66" w14:textId="62A07EE5" w:rsidR="006A2E4E" w:rsidRPr="001F1968" w:rsidRDefault="006A2E4E" w:rsidP="001F196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b/>
          <w:bCs/>
          <w:sz w:val="32"/>
          <w:szCs w:val="32"/>
        </w:rPr>
        <w:t xml:space="preserve">Opening Message: </w:t>
      </w:r>
      <w:r w:rsidRPr="006A2E4E">
        <w:t>The Maintaining Relationships Project is a bold and compassionate initiative that places relationships at the heart of care</w:t>
      </w:r>
      <w:r>
        <w:t>. O</w:t>
      </w:r>
      <w:r w:rsidRPr="006A2E4E">
        <w:t xml:space="preserve">ur </w:t>
      </w:r>
      <w:r>
        <w:t>M</w:t>
      </w:r>
      <w:r w:rsidRPr="006A2E4E">
        <w:t xml:space="preserve">aintaining </w:t>
      </w:r>
      <w:r>
        <w:t>R</w:t>
      </w:r>
      <w:r w:rsidRPr="006A2E4E">
        <w:t xml:space="preserve">elationships </w:t>
      </w:r>
      <w:r>
        <w:t>P</w:t>
      </w:r>
      <w:r w:rsidRPr="006A2E4E">
        <w:t xml:space="preserve">roject is part of Morays commitment to </w:t>
      </w:r>
      <w:r w:rsidRPr="006A2E4E">
        <w:rPr>
          <w:b/>
          <w:bCs/>
          <w:i/>
          <w:iCs/>
        </w:rPr>
        <w:t>Keep The Promise</w:t>
      </w:r>
      <w:r>
        <w:rPr>
          <w:b/>
          <w:bCs/>
          <w:i/>
          <w:iCs/>
        </w:rPr>
        <w:t xml:space="preserve">.  </w:t>
      </w:r>
      <w:r w:rsidRPr="006A2E4E">
        <w:rPr>
          <w:rFonts w:eastAsia="Times New Roman" w:cs="Times New Roman"/>
          <w:kern w:val="0"/>
          <w:lang w:eastAsia="en-GB"/>
          <w14:ligatures w14:val="none"/>
        </w:rPr>
        <w:t>Th</w:t>
      </w:r>
      <w:r>
        <w:rPr>
          <w:rFonts w:eastAsia="Times New Roman" w:cs="Times New Roman"/>
          <w:kern w:val="0"/>
          <w:lang w:eastAsia="en-GB"/>
          <w14:ligatures w14:val="none"/>
        </w:rPr>
        <w:t>e</w:t>
      </w:r>
      <w:r w:rsidRPr="006A2E4E">
        <w:rPr>
          <w:rFonts w:eastAsia="Times New Roman" w:cs="Times New Roman"/>
          <w:kern w:val="0"/>
          <w:lang w:eastAsia="en-GB"/>
          <w14:ligatures w14:val="none"/>
        </w:rPr>
        <w:t xml:space="preserve"> pr</w:t>
      </w:r>
      <w:r>
        <w:rPr>
          <w:rFonts w:eastAsia="Times New Roman" w:cs="Times New Roman"/>
          <w:kern w:val="0"/>
          <w:lang w:eastAsia="en-GB"/>
          <w14:ligatures w14:val="none"/>
        </w:rPr>
        <w:t>oject</w:t>
      </w:r>
      <w:r w:rsidRPr="006A2E4E">
        <w:rPr>
          <w:rFonts w:eastAsia="Times New Roman" w:cs="Times New Roman"/>
          <w:kern w:val="0"/>
          <w:lang w:eastAsia="en-GB"/>
          <w14:ligatures w14:val="none"/>
        </w:rPr>
        <w:t xml:space="preserve"> challenges traditional boundaries. It asks us to follow relationships, not job roles. It demands cultural change, risk reframing, and system-wide transformation.</w:t>
      </w:r>
    </w:p>
    <w:p w14:paraId="0CE8CAD9" w14:textId="5BE6D608" w:rsidR="006A2E4E" w:rsidRPr="006A2E4E" w:rsidRDefault="006A2E4E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b/>
          <w:bCs/>
          <w:sz w:val="32"/>
          <w:szCs w:val="32"/>
        </w:rPr>
        <w:t xml:space="preserve">Why This Matters: </w:t>
      </w:r>
      <w:r w:rsidRPr="006A2E4E">
        <w:rPr>
          <w:rFonts w:eastAsia="Times New Roman" w:cs="Times New Roman"/>
          <w:kern w:val="0"/>
          <w:lang w:eastAsia="en-GB"/>
          <w14:ligatures w14:val="none"/>
        </w:rPr>
        <w:t xml:space="preserve">Young people leaving residential care often face abrupt endings to relationships that have been central to their wellbeing. Many </w:t>
      </w:r>
      <w:r w:rsidR="001F1968">
        <w:rPr>
          <w:rFonts w:eastAsia="Times New Roman" w:cs="Times New Roman"/>
          <w:kern w:val="0"/>
          <w:lang w:eastAsia="en-GB"/>
          <w14:ligatures w14:val="none"/>
        </w:rPr>
        <w:t>young people</w:t>
      </w:r>
      <w:r w:rsidRPr="006A2E4E">
        <w:rPr>
          <w:rFonts w:eastAsia="Times New Roman" w:cs="Times New Roman"/>
          <w:kern w:val="0"/>
          <w:lang w:eastAsia="en-GB"/>
          <w14:ligatures w14:val="none"/>
        </w:rPr>
        <w:t xml:space="preserve"> told us they felt “forgotten” or “abandoned” not because people stopped caring, but because systems didn’t allow those relationships to continue. This must change.</w:t>
      </w:r>
    </w:p>
    <w:p w14:paraId="08FD12D7" w14:textId="77777777" w:rsidR="006A2E4E" w:rsidRDefault="006A2E4E" w:rsidP="006A2E4E">
      <w:pPr>
        <w:spacing w:before="100" w:beforeAutospacing="1" w:after="100" w:afterAutospacing="1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What Weve Done So Far: </w:t>
      </w:r>
    </w:p>
    <w:p w14:paraId="50DE07DA" w14:textId="15E2C4E4" w:rsidR="006A2E4E" w:rsidRDefault="006A2E4E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A2E4E">
        <w:rPr>
          <w:rFonts w:eastAsia="Times New Roman" w:cs="Times New Roman"/>
          <w:kern w:val="0"/>
          <w:lang w:eastAsia="en-GB"/>
          <w14:ligatures w14:val="none"/>
        </w:rPr>
        <w:t>We’ve completed the discovery phase, listening deeply to care-experienced young people and their corporate parents.</w:t>
      </w:r>
    </w:p>
    <w:p w14:paraId="50357DFF" w14:textId="441E4994" w:rsidR="001F1968" w:rsidRDefault="0042589B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Submitted and s</w:t>
      </w:r>
      <w:r w:rsidR="001F1968">
        <w:rPr>
          <w:rFonts w:eastAsia="Times New Roman" w:cs="Times New Roman"/>
          <w:kern w:val="0"/>
          <w:lang w:eastAsia="en-GB"/>
          <w14:ligatures w14:val="none"/>
        </w:rPr>
        <w:t>uccessfully received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150k </w:t>
      </w:r>
      <w:r w:rsidR="001F1968">
        <w:rPr>
          <w:rFonts w:eastAsia="Times New Roman" w:cs="Times New Roman"/>
          <w:kern w:val="0"/>
          <w:lang w:eastAsia="en-GB"/>
          <w14:ligatures w14:val="none"/>
        </w:rPr>
        <w:t xml:space="preserve">Cora funding </w:t>
      </w:r>
      <w:r w:rsidR="00A55928">
        <w:rPr>
          <w:rFonts w:eastAsia="Times New Roman" w:cs="Times New Roman"/>
          <w:kern w:val="0"/>
          <w:lang w:eastAsia="en-GB"/>
          <w14:ligatures w14:val="none"/>
        </w:rPr>
        <w:t>to invest in the project</w:t>
      </w:r>
      <w:r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7715992E" w14:textId="5E10D7D5" w:rsidR="0042589B" w:rsidRDefault="0042589B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With young people we recruited an improvement Officer (Maintaining Relationships to lead the project. </w:t>
      </w:r>
    </w:p>
    <w:p w14:paraId="70E015A7" w14:textId="7358EA75" w:rsidR="006A2E4E" w:rsidRDefault="006A2E4E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A2E4E">
        <w:rPr>
          <w:rFonts w:eastAsia="Times New Roman" w:cs="Times New Roman"/>
          <w:kern w:val="0"/>
          <w:lang w:eastAsia="en-GB"/>
          <w14:ligatures w14:val="none"/>
        </w:rPr>
        <w:t>We’ve identified key barriers: these include</w:t>
      </w:r>
      <w:r>
        <w:rPr>
          <w:rFonts w:eastAsia="Times New Roman" w:cs="Times New Roman"/>
          <w:kern w:val="0"/>
          <w:lang w:eastAsia="en-GB"/>
          <w14:ligatures w14:val="none"/>
        </w:rPr>
        <w:t>d</w:t>
      </w:r>
      <w:r w:rsidRPr="006A2E4E">
        <w:rPr>
          <w:rFonts w:eastAsia="Times New Roman" w:cs="Times New Roman"/>
          <w:kern w:val="0"/>
          <w:lang w:eastAsia="en-GB"/>
          <w14:ligatures w14:val="none"/>
        </w:rPr>
        <w:t xml:space="preserve"> staff time constraints, safeguarding concerns, and uncertainty around professional boundaries.</w:t>
      </w:r>
    </w:p>
    <w:p w14:paraId="7DD903E7" w14:textId="79AA858E" w:rsidR="001F1968" w:rsidRPr="006A2E4E" w:rsidRDefault="001F1968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Weve collaborated with young people to design solutions</w:t>
      </w:r>
      <w:r w:rsidR="0042589B">
        <w:rPr>
          <w:rFonts w:eastAsia="Times New Roman" w:cs="Times New Roman"/>
          <w:kern w:val="0"/>
          <w:lang w:eastAsia="en-GB"/>
          <w14:ligatures w14:val="none"/>
        </w:rPr>
        <w:t xml:space="preserve"> and develop </w:t>
      </w:r>
      <w:r w:rsidR="004B1C01">
        <w:rPr>
          <w:rFonts w:eastAsia="Times New Roman" w:cs="Times New Roman"/>
          <w:kern w:val="0"/>
          <w:lang w:eastAsia="en-GB"/>
          <w14:ligatures w14:val="none"/>
        </w:rPr>
        <w:t xml:space="preserve">robust </w:t>
      </w:r>
      <w:r w:rsidR="0042589B">
        <w:rPr>
          <w:rFonts w:eastAsia="Times New Roman" w:cs="Times New Roman"/>
          <w:kern w:val="0"/>
          <w:lang w:eastAsia="en-GB"/>
          <w14:ligatures w14:val="none"/>
        </w:rPr>
        <w:t>guidance</w:t>
      </w:r>
      <w:r w:rsidR="004B1C01">
        <w:rPr>
          <w:rFonts w:eastAsia="Times New Roman" w:cs="Times New Roman"/>
          <w:kern w:val="0"/>
          <w:lang w:eastAsia="en-GB"/>
          <w14:ligatures w14:val="none"/>
        </w:rPr>
        <w:t xml:space="preserve"> including a keeping in touch checklist. </w:t>
      </w:r>
    </w:p>
    <w:p w14:paraId="7E84BF74" w14:textId="6948505E" w:rsidR="006A2E4E" w:rsidRPr="006A2E4E" w:rsidRDefault="006A2E4E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A2E4E">
        <w:rPr>
          <w:rFonts w:eastAsia="Times New Roman" w:cs="Times New Roman"/>
          <w:kern w:val="0"/>
          <w:lang w:eastAsia="en-GB"/>
          <w14:ligatures w14:val="none"/>
        </w:rPr>
        <w:t xml:space="preserve">We’ve delivered some quick wins in our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local </w:t>
      </w:r>
      <w:r w:rsidRPr="006A2E4E">
        <w:rPr>
          <w:rFonts w:eastAsia="Times New Roman" w:cs="Times New Roman"/>
          <w:kern w:val="0"/>
          <w:lang w:eastAsia="en-GB"/>
          <w14:ligatures w14:val="none"/>
        </w:rPr>
        <w:t>children’s house, but now we need to go further.</w:t>
      </w:r>
    </w:p>
    <w:p w14:paraId="00D587EC" w14:textId="1AB0DBB6" w:rsidR="006A2E4E" w:rsidRDefault="006A2E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Our Vision:</w:t>
      </w:r>
      <w:r w:rsidR="00A55928">
        <w:rPr>
          <w:b/>
          <w:bCs/>
          <w:sz w:val="32"/>
          <w:szCs w:val="32"/>
        </w:rPr>
        <w:t xml:space="preserve">  Key Principles </w:t>
      </w:r>
    </w:p>
    <w:p w14:paraId="1614A9C7" w14:textId="500E250B" w:rsidR="006A2E4E" w:rsidRPr="006A2E4E" w:rsidRDefault="006A2E4E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A2E4E">
        <w:rPr>
          <w:rFonts w:eastAsia="Times New Roman" w:cs="Times New Roman"/>
          <w:kern w:val="0"/>
          <w:lang w:eastAsia="en-GB"/>
          <w14:ligatures w14:val="none"/>
        </w:rPr>
        <w:t>Enable young people to sustain meaningful relationships post-care.</w:t>
      </w:r>
    </w:p>
    <w:p w14:paraId="31C202AC" w14:textId="77777777" w:rsidR="006A2E4E" w:rsidRPr="006A2E4E" w:rsidRDefault="006A2E4E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A2E4E">
        <w:rPr>
          <w:rFonts w:eastAsia="Times New Roman" w:cs="Times New Roman"/>
          <w:kern w:val="0"/>
          <w:lang w:eastAsia="en-GB"/>
          <w14:ligatures w14:val="none"/>
        </w:rPr>
        <w:t>Equip our workforce with the skills, confidence, and clarity to support this.</w:t>
      </w:r>
    </w:p>
    <w:p w14:paraId="7AED4FFB" w14:textId="745D5CE2" w:rsidR="006A2E4E" w:rsidRDefault="006A2E4E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A2E4E">
        <w:rPr>
          <w:rFonts w:eastAsia="Times New Roman" w:cs="Times New Roman"/>
          <w:kern w:val="0"/>
          <w:lang w:eastAsia="en-GB"/>
          <w14:ligatures w14:val="none"/>
        </w:rPr>
        <w:t xml:space="preserve">Embed relational practice across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all </w:t>
      </w:r>
      <w:r w:rsidRPr="006A2E4E">
        <w:rPr>
          <w:rFonts w:eastAsia="Times New Roman" w:cs="Times New Roman"/>
          <w:kern w:val="0"/>
          <w:lang w:eastAsia="en-GB"/>
          <w14:ligatures w14:val="none"/>
        </w:rPr>
        <w:t>our systems and services.</w:t>
      </w:r>
    </w:p>
    <w:p w14:paraId="03F02941" w14:textId="77777777" w:rsidR="00A55928" w:rsidRDefault="00A55928" w:rsidP="00A559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Sustaining Change: </w:t>
      </w:r>
    </w:p>
    <w:p w14:paraId="04F31E67" w14:textId="47113256" w:rsidR="00A55928" w:rsidRDefault="00A55928" w:rsidP="00A55928">
      <w:pPr>
        <w:rPr>
          <w:rFonts w:eastAsia="Times New Roman" w:cs="Times New Roman"/>
          <w:kern w:val="0"/>
          <w:lang w:eastAsia="en-GB"/>
          <w14:ligatures w14:val="none"/>
        </w:rPr>
      </w:pPr>
      <w:r w:rsidRPr="00A55928">
        <w:rPr>
          <w:rFonts w:eastAsia="Times New Roman" w:cs="Times New Roman"/>
          <w:kern w:val="0"/>
          <w:lang w:eastAsia="en-GB"/>
          <w14:ligatures w14:val="none"/>
        </w:rPr>
        <w:t xml:space="preserve">We’ll embed this </w:t>
      </w:r>
      <w:r w:rsidR="004B1C01">
        <w:rPr>
          <w:rFonts w:eastAsia="Times New Roman" w:cs="Times New Roman"/>
          <w:kern w:val="0"/>
          <w:lang w:eastAsia="en-GB"/>
          <w14:ligatures w14:val="none"/>
        </w:rPr>
        <w:t>practice</w:t>
      </w:r>
      <w:r w:rsidRPr="00A55928">
        <w:rPr>
          <w:rFonts w:eastAsia="Times New Roman" w:cs="Times New Roman"/>
          <w:kern w:val="0"/>
          <w:lang w:eastAsia="en-GB"/>
          <w14:ligatures w14:val="none"/>
        </w:rPr>
        <w:t xml:space="preserve"> through:</w:t>
      </w:r>
    </w:p>
    <w:p w14:paraId="1AB8320B" w14:textId="5B2C599A" w:rsidR="00A55928" w:rsidRDefault="00A55928" w:rsidP="00DD508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Changes to </w:t>
      </w:r>
      <w:r w:rsidRPr="00A55928">
        <w:rPr>
          <w:rFonts w:eastAsia="Times New Roman" w:cs="Times New Roman"/>
          <w:kern w:val="0"/>
          <w:lang w:eastAsia="en-GB"/>
          <w14:ligatures w14:val="none"/>
        </w:rPr>
        <w:t xml:space="preserve">Recruitment and </w:t>
      </w:r>
      <w:r>
        <w:rPr>
          <w:rFonts w:eastAsia="Times New Roman" w:cs="Times New Roman"/>
          <w:kern w:val="0"/>
          <w:lang w:eastAsia="en-GB"/>
          <w14:ligatures w14:val="none"/>
        </w:rPr>
        <w:t>I</w:t>
      </w:r>
      <w:r w:rsidRPr="00A55928">
        <w:rPr>
          <w:rFonts w:eastAsia="Times New Roman" w:cs="Times New Roman"/>
          <w:kern w:val="0"/>
          <w:lang w:eastAsia="en-GB"/>
          <w14:ligatures w14:val="none"/>
        </w:rPr>
        <w:t xml:space="preserve">nduction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processes. </w:t>
      </w:r>
    </w:p>
    <w:p w14:paraId="2764936F" w14:textId="77777777" w:rsidR="00A55928" w:rsidRPr="00A55928" w:rsidRDefault="00A55928" w:rsidP="00DD508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55928">
        <w:rPr>
          <w:rFonts w:eastAsia="Times New Roman" w:cs="Times New Roman"/>
          <w:kern w:val="0"/>
          <w:lang w:eastAsia="en-GB"/>
          <w14:ligatures w14:val="none"/>
        </w:rPr>
        <w:t>Trauma-informed training.</w:t>
      </w:r>
    </w:p>
    <w:p w14:paraId="5878CF15" w14:textId="77777777" w:rsidR="00A55928" w:rsidRPr="00A55928" w:rsidRDefault="00A55928" w:rsidP="00DD508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55928">
        <w:rPr>
          <w:rFonts w:eastAsia="Times New Roman" w:cs="Times New Roman"/>
          <w:kern w:val="0"/>
          <w:lang w:eastAsia="en-GB"/>
          <w14:ligatures w14:val="none"/>
        </w:rPr>
        <w:t>Updated pathway planning for care leavers.</w:t>
      </w:r>
    </w:p>
    <w:p w14:paraId="0F9878EB" w14:textId="67638ED5" w:rsidR="00A55928" w:rsidRDefault="00A55928" w:rsidP="00DD508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55928">
        <w:rPr>
          <w:rFonts w:eastAsia="Times New Roman" w:cs="Times New Roman"/>
          <w:kern w:val="0"/>
          <w:lang w:eastAsia="en-GB"/>
          <w14:ligatures w14:val="none"/>
        </w:rPr>
        <w:t>Commissioning requirements that prioritise relationship continuit</w:t>
      </w:r>
      <w:r>
        <w:rPr>
          <w:rFonts w:eastAsia="Times New Roman" w:cs="Times New Roman"/>
          <w:kern w:val="0"/>
          <w:lang w:eastAsia="en-GB"/>
          <w14:ligatures w14:val="none"/>
        </w:rPr>
        <w:t>y.</w:t>
      </w:r>
    </w:p>
    <w:p w14:paraId="4F5FC834" w14:textId="7DB7CF4B" w:rsidR="006A2E4E" w:rsidRPr="00A55928" w:rsidRDefault="006A2E4E" w:rsidP="00A5592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55928">
        <w:rPr>
          <w:b/>
          <w:bCs/>
          <w:sz w:val="32"/>
          <w:szCs w:val="32"/>
        </w:rPr>
        <w:t>Closing Message:</w:t>
      </w:r>
    </w:p>
    <w:p w14:paraId="2D80E60F" w14:textId="3C660506" w:rsidR="006A2E4E" w:rsidRPr="006A2E4E" w:rsidRDefault="006A2E4E" w:rsidP="006A2E4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6A2E4E">
        <w:rPr>
          <w:rFonts w:eastAsia="Times New Roman" w:cs="Times New Roman"/>
          <w:kern w:val="0"/>
          <w:lang w:eastAsia="en-GB"/>
          <w14:ligatures w14:val="none"/>
        </w:rPr>
        <w:t>This is more than paper guidance that will sit on a shelf. It’s a promise to our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children and</w:t>
      </w:r>
      <w:r w:rsidRPr="006A2E4E">
        <w:rPr>
          <w:rFonts w:eastAsia="Times New Roman" w:cs="Times New Roman"/>
          <w:kern w:val="0"/>
          <w:lang w:eastAsia="en-GB"/>
          <w14:ligatures w14:val="none"/>
        </w:rPr>
        <w:t xml:space="preserve"> young people that the relationships they value won’t be lost. With your support, we can create a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care </w:t>
      </w:r>
      <w:r w:rsidRPr="006A2E4E">
        <w:rPr>
          <w:rFonts w:eastAsia="Times New Roman" w:cs="Times New Roman"/>
          <w:kern w:val="0"/>
          <w:lang w:eastAsia="en-GB"/>
          <w14:ligatures w14:val="none"/>
        </w:rPr>
        <w:t>system where love, connection, and continuity are not just possible, but expected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and experienced by all young people and those who care for them. </w:t>
      </w:r>
    </w:p>
    <w:p w14:paraId="328B44B8" w14:textId="333426A8" w:rsidR="006A2E4E" w:rsidRPr="006A2E4E" w:rsidRDefault="006A2E4E">
      <w:pPr>
        <w:rPr>
          <w:b/>
          <w:bCs/>
          <w:sz w:val="32"/>
          <w:szCs w:val="32"/>
        </w:rPr>
      </w:pPr>
    </w:p>
    <w:sectPr w:rsidR="006A2E4E" w:rsidRPr="006A2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604"/>
    <w:multiLevelType w:val="multilevel"/>
    <w:tmpl w:val="80CA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37FDD"/>
    <w:multiLevelType w:val="multilevel"/>
    <w:tmpl w:val="4BD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E73"/>
    <w:multiLevelType w:val="multilevel"/>
    <w:tmpl w:val="A66E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219289">
    <w:abstractNumId w:val="0"/>
  </w:num>
  <w:num w:numId="2" w16cid:durableId="668798434">
    <w:abstractNumId w:val="2"/>
  </w:num>
  <w:num w:numId="3" w16cid:durableId="61749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4E"/>
    <w:rsid w:val="000178C3"/>
    <w:rsid w:val="000D036D"/>
    <w:rsid w:val="00162096"/>
    <w:rsid w:val="001D1A16"/>
    <w:rsid w:val="001F1968"/>
    <w:rsid w:val="0042589B"/>
    <w:rsid w:val="004708E9"/>
    <w:rsid w:val="004B1C01"/>
    <w:rsid w:val="00524165"/>
    <w:rsid w:val="006A2E4E"/>
    <w:rsid w:val="006D53AA"/>
    <w:rsid w:val="00701C38"/>
    <w:rsid w:val="00781E2E"/>
    <w:rsid w:val="00A55928"/>
    <w:rsid w:val="00D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0821"/>
  <w15:chartTrackingRefBased/>
  <w15:docId w15:val="{FBAD7188-ACD2-4C07-8550-A3FEC638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335</Words>
  <Characters>1994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Sutherland</dc:creator>
  <cp:keywords/>
  <dc:description/>
  <cp:lastModifiedBy>Georgina Sutherland</cp:lastModifiedBy>
  <cp:revision>5</cp:revision>
  <dcterms:created xsi:type="dcterms:W3CDTF">2025-10-19T13:40:00Z</dcterms:created>
  <dcterms:modified xsi:type="dcterms:W3CDTF">2025-10-21T09:40:00Z</dcterms:modified>
</cp:coreProperties>
</file>